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E6" w:rsidRPr="00AB7037" w:rsidRDefault="00E362E6" w:rsidP="00E36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037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AB703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B7037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E362E6" w:rsidRPr="00C6133E" w:rsidRDefault="00E362E6" w:rsidP="00E36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33E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reacţii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nucleare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completaţi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căsuţele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lacunare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>:</w:t>
      </w:r>
    </w:p>
    <w:p w:rsidR="00E362E6" w:rsidRDefault="00E362E6" w:rsidP="00E362E6">
      <w:r>
        <w:rPr>
          <w:noProof/>
        </w:rPr>
        <w:drawing>
          <wp:inline distT="0" distB="0" distL="0" distR="0" wp14:anchorId="7E24CAB5" wp14:editId="648188EC">
            <wp:extent cx="17526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2E6" w:rsidRDefault="00E362E6" w:rsidP="00E362E6">
      <w:r>
        <w:rPr>
          <w:noProof/>
        </w:rPr>
        <w:drawing>
          <wp:inline distT="0" distB="0" distL="0" distR="0" wp14:anchorId="586EB9A6" wp14:editId="2AD4EF12">
            <wp:extent cx="1912620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E6" w:rsidRPr="00C6133E" w:rsidRDefault="00E362E6" w:rsidP="00E362E6">
      <w:pPr>
        <w:pStyle w:val="ListParagraph"/>
        <w:numPr>
          <w:ilvl w:val="0"/>
          <w:numId w:val="1"/>
        </w:numPr>
        <w:tabs>
          <w:tab w:val="left" w:pos="24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Adevărat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fals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>?</w:t>
      </w:r>
    </w:p>
    <w:p w:rsidR="00E362E6" w:rsidRDefault="00E362E6" w:rsidP="00E362E6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2E6" w:rsidRDefault="00E362E6" w:rsidP="00E362E6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Combustibilul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carbon.</w:t>
      </w:r>
    </w:p>
    <w:p w:rsidR="00E362E6" w:rsidRDefault="00E362E6" w:rsidP="00E362E6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absorb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2E6" w:rsidRDefault="00E362E6" w:rsidP="00E362E6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lanţ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2E6" w:rsidRDefault="00E362E6" w:rsidP="00E362E6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</w:t>
      </w:r>
      <w:r w:rsidR="00CE22AC">
        <w:rPr>
          <w:rFonts w:ascii="Times New Roman" w:hAnsi="Times New Roman" w:cs="Times New Roman"/>
          <w:sz w:val="24"/>
          <w:szCs w:val="24"/>
        </w:rPr>
        <w:t>tralele</w:t>
      </w:r>
      <w:proofErr w:type="spellEnd"/>
      <w:r w:rsidR="00CE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AC">
        <w:rPr>
          <w:rFonts w:ascii="Times New Roman" w:hAnsi="Times New Roman" w:cs="Times New Roman"/>
          <w:sz w:val="24"/>
          <w:szCs w:val="24"/>
        </w:rPr>
        <w:t>eoliene</w:t>
      </w:r>
      <w:proofErr w:type="spellEnd"/>
      <w:r w:rsidR="00CE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A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E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potenţială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2E6" w:rsidRDefault="00E362E6" w:rsidP="00E362E6">
      <w:pPr>
        <w:pStyle w:val="ListParagraph"/>
        <w:tabs>
          <w:tab w:val="left" w:pos="249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362E6" w:rsidRPr="00186272" w:rsidRDefault="00E362E6" w:rsidP="00E362E6">
      <w:pPr>
        <w:pStyle w:val="ListParagraph"/>
        <w:numPr>
          <w:ilvl w:val="0"/>
          <w:numId w:val="1"/>
        </w:numPr>
        <w:tabs>
          <w:tab w:val="left" w:pos="24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variantele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corecte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răspuns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>:</w:t>
      </w:r>
    </w:p>
    <w:p w:rsidR="00E362E6" w:rsidRDefault="00E362E6" w:rsidP="00E362E6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2E6" w:rsidRDefault="00E362E6" w:rsidP="00E362E6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magnetizează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metalele</w:t>
      </w:r>
      <w:proofErr w:type="spellEnd"/>
    </w:p>
    <w:p w:rsidR="00E362E6" w:rsidRDefault="00E362E6" w:rsidP="00E362E6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ȋncălzesc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traversat</w:t>
      </w:r>
      <w:proofErr w:type="spellEnd"/>
    </w:p>
    <w:p w:rsidR="00E362E6" w:rsidRDefault="00E362E6" w:rsidP="00E362E6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luminii</w:t>
      </w:r>
      <w:proofErr w:type="spellEnd"/>
    </w:p>
    <w:p w:rsidR="00E362E6" w:rsidRDefault="00E362E6" w:rsidP="00E362E6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gazele</w:t>
      </w:r>
      <w:proofErr w:type="spellEnd"/>
    </w:p>
    <w:p w:rsidR="00E362E6" w:rsidRDefault="00E362E6" w:rsidP="00E362E6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2E6" w:rsidRDefault="00E362E6" w:rsidP="00E362E6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conductanţa</w:t>
      </w:r>
      <w:proofErr w:type="spellEnd"/>
    </w:p>
    <w:p w:rsidR="00E362E6" w:rsidRDefault="00E362E6" w:rsidP="00E362E6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absorbită</w:t>
      </w:r>
      <w:proofErr w:type="spellEnd"/>
    </w:p>
    <w:p w:rsidR="00E362E6" w:rsidRDefault="00E362E6" w:rsidP="00E362E6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</w:p>
    <w:p w:rsidR="00E362E6" w:rsidRDefault="00E362E6" w:rsidP="00E362E6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biologică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sunt:</w:t>
      </w:r>
    </w:p>
    <w:p w:rsidR="00E362E6" w:rsidRPr="00186272" w:rsidRDefault="00E362E6" w:rsidP="00E362E6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nuclee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heliu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natură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electromagnetică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alcătuite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electroni</w:t>
      </w:r>
      <w:proofErr w:type="spellEnd"/>
    </w:p>
    <w:p w:rsidR="00E362E6" w:rsidRPr="00C6133E" w:rsidRDefault="00E362E6" w:rsidP="00E362E6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deviate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</w:t>
      </w:r>
    </w:p>
    <w:p w:rsidR="00E362E6" w:rsidRPr="00186272" w:rsidRDefault="00E362E6" w:rsidP="00E362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reactorului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nuclearse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>:</w:t>
      </w:r>
    </w:p>
    <w:p w:rsidR="00E362E6" w:rsidRPr="00186272" w:rsidRDefault="00E362E6" w:rsidP="00E362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86272">
        <w:rPr>
          <w:rFonts w:ascii="Times New Roman" w:hAnsi="Times New Roman" w:cs="Times New Roman"/>
          <w:sz w:val="24"/>
          <w:szCs w:val="24"/>
        </w:rPr>
        <w:t>rderea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radioactive</w:t>
      </w:r>
    </w:p>
    <w:p w:rsidR="00E362E6" w:rsidRPr="00186272" w:rsidRDefault="00E362E6" w:rsidP="00E362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86272">
        <w:rPr>
          <w:rFonts w:ascii="Times New Roman" w:hAnsi="Times New Roman" w:cs="Times New Roman"/>
          <w:sz w:val="24"/>
          <w:szCs w:val="24"/>
        </w:rPr>
        <w:t>eacţia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fuziune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86272">
        <w:rPr>
          <w:rFonts w:ascii="Times New Roman" w:hAnsi="Times New Roman" w:cs="Times New Roman"/>
          <w:sz w:val="24"/>
          <w:szCs w:val="24"/>
        </w:rPr>
        <w:t>rderea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cherosenului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86272">
        <w:rPr>
          <w:rFonts w:ascii="Times New Roman" w:hAnsi="Times New Roman" w:cs="Times New Roman"/>
          <w:sz w:val="24"/>
          <w:szCs w:val="24"/>
        </w:rPr>
        <w:t>eacţia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fisiune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explozii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2E6" w:rsidRPr="00186272" w:rsidRDefault="00E362E6" w:rsidP="00E36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86272">
        <w:rPr>
          <w:rFonts w:ascii="Times New Roman" w:hAnsi="Times New Roman" w:cs="Times New Roman"/>
          <w:sz w:val="24"/>
          <w:szCs w:val="24"/>
        </w:rPr>
        <w:t>ecanice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62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iradiere</w:t>
      </w:r>
      <w:proofErr w:type="spellEnd"/>
    </w:p>
    <w:p w:rsidR="00E362E6" w:rsidRPr="00186272" w:rsidRDefault="00E362E6" w:rsidP="00E36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86272">
        <w:rPr>
          <w:rFonts w:ascii="Times New Roman" w:hAnsi="Times New Roman" w:cs="Times New Roman"/>
          <w:sz w:val="24"/>
          <w:szCs w:val="24"/>
        </w:rPr>
        <w:t>uminoase</w:t>
      </w:r>
      <w:proofErr w:type="spellEnd"/>
    </w:p>
    <w:p w:rsidR="00E362E6" w:rsidRDefault="00E362E6" w:rsidP="00E36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86272">
        <w:rPr>
          <w:rFonts w:ascii="Times New Roman" w:hAnsi="Times New Roman" w:cs="Times New Roman"/>
          <w:sz w:val="24"/>
          <w:szCs w:val="24"/>
        </w:rPr>
        <w:t>ermice</w:t>
      </w:r>
      <w:proofErr w:type="spellEnd"/>
    </w:p>
    <w:p w:rsidR="00E362E6" w:rsidRPr="00142F78" w:rsidRDefault="00E362E6" w:rsidP="008649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78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142F78">
        <w:rPr>
          <w:rFonts w:ascii="Times New Roman" w:hAnsi="Times New Roman" w:cs="Times New Roman"/>
          <w:b/>
          <w:sz w:val="24"/>
          <w:szCs w:val="24"/>
        </w:rPr>
        <w:t>dau</w:t>
      </w:r>
      <w:proofErr w:type="spellEnd"/>
      <w:r w:rsidRPr="00142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F78">
        <w:rPr>
          <w:rFonts w:ascii="Times New Roman" w:hAnsi="Times New Roman" w:cs="Times New Roman"/>
          <w:b/>
          <w:sz w:val="24"/>
          <w:szCs w:val="24"/>
        </w:rPr>
        <w:t>ecuaţiile</w:t>
      </w:r>
      <w:proofErr w:type="spellEnd"/>
      <w:r w:rsidRPr="00142F78">
        <w:rPr>
          <w:rFonts w:ascii="Times New Roman" w:hAnsi="Times New Roman" w:cs="Times New Roman"/>
          <w:b/>
          <w:sz w:val="24"/>
          <w:szCs w:val="24"/>
        </w:rPr>
        <w:t>:</w:t>
      </w:r>
    </w:p>
    <w:p w:rsidR="00E362E6" w:rsidRPr="00142F78" w:rsidRDefault="003618E4" w:rsidP="0086496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Pb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e+ 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362E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gramStart"/>
      <w:r w:rsidR="00E362E6">
        <w:rPr>
          <w:rFonts w:ascii="Times New Roman" w:eastAsiaTheme="minorEastAsia" w:hAnsi="Times New Roman" w:cs="Times New Roman"/>
          <w:sz w:val="28"/>
          <w:szCs w:val="28"/>
        </w:rPr>
        <w:t>şi</w:t>
      </w:r>
      <w:proofErr w:type="gramEnd"/>
      <w:r w:rsidR="00E362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He+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sPre>
      </m:oMath>
    </w:p>
    <w:p w:rsidR="006D450E" w:rsidRDefault="005C2CE2" w:rsidP="0086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atomic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X</w:t>
      </w:r>
      <w:r w:rsidR="00E362E6" w:rsidRPr="001862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62E6">
        <w:rPr>
          <w:rFonts w:ascii="Times New Roman" w:hAnsi="Times New Roman" w:cs="Times New Roman"/>
          <w:sz w:val="24"/>
          <w:szCs w:val="24"/>
        </w:rPr>
        <w:t xml:space="preserve"> X</w:t>
      </w:r>
      <w:r w:rsidR="00E362E6" w:rsidRPr="00186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2E6">
        <w:rPr>
          <w:rFonts w:ascii="Times New Roman" w:hAnsi="Times New Roman" w:cs="Times New Roman"/>
          <w:sz w:val="24"/>
          <w:szCs w:val="24"/>
        </w:rPr>
        <w:t>.</w:t>
      </w:r>
    </w:p>
    <w:p w:rsidR="005C2CE2" w:rsidRPr="00024D86" w:rsidRDefault="005C2CE2" w:rsidP="008649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E2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concentraţiei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elementului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radon din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scoarţa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terestră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CE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C2CE2">
        <w:rPr>
          <w:rFonts w:ascii="Times New Roman" w:hAnsi="Times New Roman" w:cs="Times New Roman"/>
          <w:sz w:val="24"/>
          <w:szCs w:val="24"/>
        </w:rPr>
        <w:t xml:space="preserve"> precursor pt.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mişcările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ȋnjumătăţire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2CE2">
        <w:rPr>
          <w:rFonts w:ascii="Times New Roman" w:hAnsi="Times New Roman" w:cs="Times New Roman"/>
          <w:sz w:val="24"/>
          <w:szCs w:val="24"/>
        </w:rPr>
        <w:t>izotopului</w:t>
      </w:r>
      <w:proofErr w:type="spellEnd"/>
      <w:r w:rsidRPr="005C2CE2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Rn</m:t>
            </m:r>
          </m:e>
        </m:sPre>
      </m:oMath>
      <w:r w:rsidRPr="005C2C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C2CE2"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gramEnd"/>
      <w:r w:rsidRPr="005C2CE2">
        <w:rPr>
          <w:rFonts w:ascii="Times New Roman" w:eastAsiaTheme="minorEastAsia" w:hAnsi="Times New Roman" w:cs="Times New Roman"/>
          <w:sz w:val="24"/>
          <w:szCs w:val="24"/>
        </w:rPr>
        <w:t xml:space="preserve"> de aproximativ 4 zile. Calculaţi numărul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iniţ</w:t>
      </w:r>
      <w:r w:rsidRPr="005C2CE2">
        <w:rPr>
          <w:rFonts w:ascii="Times New Roman" w:eastAsiaTheme="minorEastAsia" w:hAnsi="Times New Roman" w:cs="Times New Roman"/>
          <w:sz w:val="24"/>
          <w:szCs w:val="24"/>
        </w:rPr>
        <w:t>ial</w:t>
      </w:r>
      <w:proofErr w:type="spellEnd"/>
      <w:r w:rsidRPr="005C2C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nuclee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 1 m</w:t>
      </w:r>
      <w:r w:rsidRPr="005C2C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rocă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erau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2∙10</w:t>
      </w:r>
      <w:r w:rsidRPr="005C2C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nuclee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/m</w:t>
      </w:r>
      <w:r w:rsidRPr="005C2C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4D86" w:rsidRPr="005C2CE2" w:rsidRDefault="00024D86" w:rsidP="0086496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24D86" w:rsidRPr="005C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7891"/>
    <w:multiLevelType w:val="hybridMultilevel"/>
    <w:tmpl w:val="A9049A3C"/>
    <w:lvl w:ilvl="0" w:tplc="C6DC6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D91200"/>
    <w:multiLevelType w:val="hybridMultilevel"/>
    <w:tmpl w:val="A7B8F03C"/>
    <w:lvl w:ilvl="0" w:tplc="B60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22BCB"/>
    <w:multiLevelType w:val="hybridMultilevel"/>
    <w:tmpl w:val="60A61BFC"/>
    <w:lvl w:ilvl="0" w:tplc="1DDCF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D0D31"/>
    <w:multiLevelType w:val="hybridMultilevel"/>
    <w:tmpl w:val="4336CA42"/>
    <w:lvl w:ilvl="0" w:tplc="45368802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E329A0"/>
    <w:multiLevelType w:val="hybridMultilevel"/>
    <w:tmpl w:val="DF6CF024"/>
    <w:lvl w:ilvl="0" w:tplc="50DC84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D70DDE"/>
    <w:multiLevelType w:val="hybridMultilevel"/>
    <w:tmpl w:val="789443FA"/>
    <w:lvl w:ilvl="0" w:tplc="B6F8B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232A9E"/>
    <w:multiLevelType w:val="hybridMultilevel"/>
    <w:tmpl w:val="31588AA6"/>
    <w:lvl w:ilvl="0" w:tplc="715EA0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DC3"/>
    <w:multiLevelType w:val="hybridMultilevel"/>
    <w:tmpl w:val="7D98AC88"/>
    <w:lvl w:ilvl="0" w:tplc="8CC61F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6"/>
    <w:rsid w:val="00024D86"/>
    <w:rsid w:val="003618E4"/>
    <w:rsid w:val="00383AAF"/>
    <w:rsid w:val="004F6B50"/>
    <w:rsid w:val="005C2CE2"/>
    <w:rsid w:val="005C4B33"/>
    <w:rsid w:val="006D450E"/>
    <w:rsid w:val="00864964"/>
    <w:rsid w:val="00CE22AC"/>
    <w:rsid w:val="00E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D77D-1EC1-46EB-9FA8-6FD8878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2020-05-02T19:16:00Z</dcterms:created>
  <dcterms:modified xsi:type="dcterms:W3CDTF">2020-05-08T11:31:00Z</dcterms:modified>
</cp:coreProperties>
</file>